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97" w:rsidRPr="00462C72" w:rsidRDefault="00E13997" w:rsidP="00E13997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 w:rsidR="00462C72">
        <w:rPr>
          <w:b/>
          <w:u w:val="single"/>
        </w:rPr>
        <w:t xml:space="preserve"> </w:t>
      </w:r>
      <w:r w:rsidR="00462C72"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 w:rsidRPr="00462C72">
        <w:rPr>
          <w:b/>
          <w:lang w:val="tt-RU"/>
        </w:rPr>
        <w:t>16</w:t>
      </w:r>
      <w:r w:rsidRPr="00462C72">
        <w:rPr>
          <w:b/>
        </w:rPr>
        <w:t>.04.2020</w:t>
      </w:r>
    </w:p>
    <w:p w:rsidR="00E13997" w:rsidRPr="00462C72" w:rsidRDefault="00E13997" w:rsidP="00E13997">
      <w:pPr>
        <w:spacing w:line="276" w:lineRule="auto"/>
        <w:rPr>
          <w:lang w:val="tt-RU"/>
        </w:rPr>
      </w:pPr>
      <w:r w:rsidRPr="00462C72">
        <w:t>Тема:</w:t>
      </w:r>
      <w:r w:rsidRPr="00462C72">
        <w:rPr>
          <w:lang w:val="tt-RU"/>
        </w:rPr>
        <w:t xml:space="preserve"> </w:t>
      </w:r>
      <w:r w:rsidRPr="00462C72">
        <w:t xml:space="preserve">Наши ближайшие соседи. Общее представление о многообразии стран, народов, религий на Земле. </w:t>
      </w:r>
    </w:p>
    <w:p w:rsidR="00E13997" w:rsidRPr="00462C72" w:rsidRDefault="00E13997" w:rsidP="00E13997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E13997" w:rsidRPr="00462C72" w:rsidRDefault="00E13997" w:rsidP="00E13997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E13997" w:rsidRPr="00462C72" w:rsidRDefault="00E13997" w:rsidP="00462C72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 w:rsidRPr="00462C72">
        <w:t xml:space="preserve">учебнику стр.100-105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Pr="00462C72">
          <w:rPr>
            <w:rStyle w:val="a4"/>
          </w:rPr>
          <w:t>https://videouroki.net/video/35-nashi-blizhaishiie-sosiedi.html</w:t>
        </w:r>
      </w:hyperlink>
      <w:r w:rsidRPr="00462C72">
        <w:t xml:space="preserve"> (зайти по рассылке, которая у вас есть)</w:t>
      </w:r>
      <w:r w:rsidR="00462C72" w:rsidRPr="00462C72">
        <w:t xml:space="preserve">.    </w:t>
      </w:r>
      <w:r w:rsidRPr="00462C72">
        <w:t xml:space="preserve">Ответить на вопросы стр.104. </w:t>
      </w:r>
    </w:p>
    <w:p w:rsidR="00E13997" w:rsidRPr="00462C72" w:rsidRDefault="00E13997" w:rsidP="00E13997">
      <w:pPr>
        <w:pStyle w:val="a3"/>
        <w:numPr>
          <w:ilvl w:val="0"/>
          <w:numId w:val="1"/>
        </w:numPr>
        <w:spacing w:line="276" w:lineRule="auto"/>
      </w:pPr>
      <w:r w:rsidRPr="00462C72">
        <w:t>Выполнить задания на платформе «</w:t>
      </w:r>
      <w:proofErr w:type="spellStart"/>
      <w:r w:rsidRPr="00462C72">
        <w:t>Учи</w:t>
      </w:r>
      <w:proofErr w:type="gramStart"/>
      <w:r w:rsidRPr="00462C72">
        <w:t>.р</w:t>
      </w:r>
      <w:proofErr w:type="gramEnd"/>
      <w:r w:rsidRPr="00462C72">
        <w:t>у</w:t>
      </w:r>
      <w:proofErr w:type="spellEnd"/>
      <w:r w:rsidRPr="00462C72">
        <w:t>» - «Задания от учителя».</w:t>
      </w:r>
    </w:p>
    <w:p w:rsidR="00E13997" w:rsidRPr="00462C72" w:rsidRDefault="00E13997" w:rsidP="00E13997">
      <w:pPr>
        <w:pStyle w:val="a3"/>
        <w:numPr>
          <w:ilvl w:val="0"/>
          <w:numId w:val="1"/>
        </w:numPr>
        <w:spacing w:line="276" w:lineRule="auto"/>
      </w:pPr>
      <w:r w:rsidRPr="00462C72">
        <w:t>Д/</w:t>
      </w:r>
      <w:proofErr w:type="gramStart"/>
      <w:r w:rsidRPr="00462C72">
        <w:t>з-</w:t>
      </w:r>
      <w:proofErr w:type="gramEnd"/>
      <w:r w:rsidRPr="00462C72">
        <w:t xml:space="preserve"> выполнить тест.</w:t>
      </w:r>
    </w:p>
    <w:p w:rsidR="00462C72" w:rsidRPr="0041136E" w:rsidRDefault="00462C72" w:rsidP="00462C72">
      <w:pPr>
        <w:shd w:val="clear" w:color="auto" w:fill="FFFFFF"/>
        <w:textAlignment w:val="center"/>
        <w:rPr>
          <w:rFonts w:eastAsia="Times New Roman"/>
          <w:b/>
          <w:color w:val="1D1D1B"/>
          <w:lang w:eastAsia="ru-RU"/>
        </w:rPr>
      </w:pPr>
      <w:r w:rsidRPr="0041136E">
        <w:rPr>
          <w:rFonts w:eastAsia="Times New Roman"/>
          <w:b/>
          <w:color w:val="1D1D1B"/>
          <w:lang w:eastAsia="ru-RU"/>
        </w:rPr>
        <w:t>1)Какие утверждения являются неверными? Выберите несколько вариантов ответов.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7" o:title=""/>
          </v:shape>
          <w:control r:id="rId8" w:name="DefaultOcxName" w:shapeid="_x0000_i1036"/>
        </w:object>
      </w:r>
      <w:r w:rsidRPr="00462C72">
        <w:rPr>
          <w:rFonts w:eastAsia="Times New Roman"/>
          <w:color w:val="000000"/>
          <w:lang w:eastAsia="ru-RU"/>
        </w:rPr>
        <w:t>Швеция находится на севере Европы.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</w:rPr>
        <w:object w:dxaOrig="225" w:dyaOrig="225">
          <v:shape id="_x0000_i1039" type="#_x0000_t75" style="width:20.25pt;height:18pt" o:ole="">
            <v:imagedata r:id="rId7" o:title=""/>
          </v:shape>
          <w:control r:id="rId9" w:name="DefaultOcxName1" w:shapeid="_x0000_i1039"/>
        </w:object>
      </w:r>
      <w:r w:rsidRPr="00462C72">
        <w:rPr>
          <w:rFonts w:eastAsia="Times New Roman"/>
          <w:color w:val="000000"/>
          <w:lang w:eastAsia="ru-RU"/>
        </w:rPr>
        <w:t>Китай – страна с самым большим населением в мире.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</w:rPr>
        <w:object w:dxaOrig="225" w:dyaOrig="225">
          <v:shape id="_x0000_i1042" type="#_x0000_t75" style="width:20.25pt;height:18pt" o:ole="">
            <v:imagedata r:id="rId7" o:title=""/>
          </v:shape>
          <w:control r:id="rId10" w:name="DefaultOcxName2" w:shapeid="_x0000_i1042"/>
        </w:object>
      </w:r>
      <w:r w:rsidRPr="00462C72">
        <w:rPr>
          <w:rFonts w:eastAsia="Times New Roman"/>
          <w:color w:val="000000"/>
          <w:lang w:eastAsia="ru-RU"/>
        </w:rPr>
        <w:t>Столица Латвии – Вильнюс.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</w:rPr>
        <w:object w:dxaOrig="225" w:dyaOrig="225">
          <v:shape id="_x0000_i1045" type="#_x0000_t75" style="width:20.25pt;height:18pt" o:ole="">
            <v:imagedata r:id="rId7" o:title=""/>
          </v:shape>
          <w:control r:id="rId11" w:name="DefaultOcxName3" w:shapeid="_x0000_i1045"/>
        </w:object>
      </w:r>
      <w:r w:rsidRPr="00462C72">
        <w:rPr>
          <w:rFonts w:eastAsia="Times New Roman"/>
          <w:color w:val="000000"/>
          <w:lang w:eastAsia="ru-RU"/>
        </w:rPr>
        <w:t>Исландия – это полуостров.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</w:rPr>
        <w:object w:dxaOrig="225" w:dyaOrig="225">
          <v:shape id="_x0000_i1048" type="#_x0000_t75" style="width:20.25pt;height:18pt" o:ole="">
            <v:imagedata r:id="rId7" o:title=""/>
          </v:shape>
          <w:control r:id="rId12" w:name="DefaultOcxName4" w:shapeid="_x0000_i1048"/>
        </w:object>
      </w:r>
      <w:r w:rsidRPr="00462C72">
        <w:rPr>
          <w:rFonts w:eastAsia="Times New Roman"/>
          <w:color w:val="000000"/>
          <w:lang w:eastAsia="ru-RU"/>
        </w:rPr>
        <w:t>Япония – наша «морская соседка».</w:t>
      </w:r>
    </w:p>
    <w:p w:rsidR="00462C72" w:rsidRPr="00462C72" w:rsidRDefault="00462C72" w:rsidP="00462C72">
      <w:pPr>
        <w:jc w:val="left"/>
        <w:rPr>
          <w:rFonts w:eastAsia="Times New Roman"/>
          <w:color w:val="000000"/>
          <w:lang w:eastAsia="ru-RU"/>
        </w:rPr>
      </w:pPr>
    </w:p>
    <w:p w:rsidR="00462C72" w:rsidRPr="0041136E" w:rsidRDefault="00462C72" w:rsidP="00462C72">
      <w:pPr>
        <w:jc w:val="left"/>
        <w:rPr>
          <w:b/>
          <w:color w:val="000000"/>
        </w:rPr>
      </w:pPr>
      <w:r w:rsidRPr="0041136E">
        <w:rPr>
          <w:rFonts w:eastAsia="Times New Roman"/>
          <w:b/>
          <w:color w:val="000000"/>
          <w:lang w:eastAsia="ru-RU"/>
        </w:rPr>
        <w:t xml:space="preserve">2) </w:t>
      </w:r>
      <w:r w:rsidRPr="0041136E">
        <w:rPr>
          <w:b/>
          <w:color w:val="000000"/>
        </w:rPr>
        <w:t>Заполните пропуски в тексте.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  <w:lang w:eastAsia="ru-RU"/>
        </w:rPr>
        <w:t>В северной части Северной ________________ располагается один из штатов США – ___________.  От восточного побережья России Аляску отделяет _________________</w:t>
      </w:r>
      <w:proofErr w:type="gramStart"/>
      <w:r w:rsidRPr="00462C72">
        <w:rPr>
          <w:rFonts w:eastAsia="Times New Roman"/>
          <w:color w:val="000000"/>
          <w:lang w:eastAsia="ru-RU"/>
        </w:rPr>
        <w:t> .</w:t>
      </w:r>
      <w:proofErr w:type="gramEnd"/>
    </w:p>
    <w:p w:rsidR="00462C72" w:rsidRPr="00462C72" w:rsidRDefault="00462C72" w:rsidP="00462C72">
      <w:pPr>
        <w:jc w:val="left"/>
        <w:rPr>
          <w:rFonts w:eastAsia="Times New Roman"/>
          <w:color w:val="000000"/>
          <w:lang w:eastAsia="ru-RU"/>
        </w:rPr>
      </w:pPr>
    </w:p>
    <w:p w:rsidR="00462C72" w:rsidRPr="0041136E" w:rsidRDefault="00462C72" w:rsidP="00462C72">
      <w:pPr>
        <w:jc w:val="left"/>
        <w:rPr>
          <w:b/>
          <w:color w:val="000000"/>
        </w:rPr>
      </w:pPr>
      <w:bookmarkStart w:id="0" w:name="_GoBack"/>
      <w:r w:rsidRPr="0041136E">
        <w:rPr>
          <w:rFonts w:eastAsia="Times New Roman"/>
          <w:b/>
          <w:color w:val="000000"/>
          <w:lang w:eastAsia="ru-RU"/>
        </w:rPr>
        <w:t xml:space="preserve">3) </w:t>
      </w:r>
      <w:r w:rsidRPr="0041136E">
        <w:rPr>
          <w:b/>
          <w:color w:val="000000"/>
        </w:rPr>
        <w:t>Зачеркните неверное утверждение.</w:t>
      </w:r>
    </w:p>
    <w:bookmarkEnd w:id="0"/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  <w:lang w:eastAsia="ru-RU"/>
        </w:rPr>
        <w:t>а)  Россия имеет с соседними странами только сухопутные границы.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  <w:lang w:eastAsia="ru-RU"/>
        </w:rPr>
        <w:t>б)  Скандинавский полуостров по форме напоминает голову тигра.</w:t>
      </w:r>
    </w:p>
    <w:p w:rsidR="00462C72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  <w:lang w:eastAsia="ru-RU"/>
        </w:rPr>
        <w:t>в)  Между Россией и США есть морская граница.</w:t>
      </w:r>
    </w:p>
    <w:p w:rsidR="00E13997" w:rsidRPr="00462C72" w:rsidRDefault="00462C72" w:rsidP="00462C72">
      <w:pPr>
        <w:shd w:val="clear" w:color="auto" w:fill="FFFFFF"/>
        <w:jc w:val="left"/>
        <w:rPr>
          <w:rFonts w:eastAsia="Times New Roman"/>
          <w:color w:val="000000"/>
          <w:lang w:eastAsia="ru-RU"/>
        </w:rPr>
      </w:pPr>
      <w:r w:rsidRPr="00462C72">
        <w:rPr>
          <w:rFonts w:eastAsia="Times New Roman"/>
          <w:color w:val="000000"/>
          <w:lang w:eastAsia="ru-RU"/>
        </w:rPr>
        <w:t>г)  Прибалтика – это Эстония, Латвия и Литва.</w:t>
      </w:r>
    </w:p>
    <w:p w:rsidR="00E13997" w:rsidRPr="00462C72" w:rsidRDefault="00E13997" w:rsidP="00E13997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13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EC0B4A" w:rsidRPr="00462C72" w:rsidRDefault="0041136E"/>
    <w:sectPr w:rsidR="00EC0B4A" w:rsidRPr="0046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C3485"/>
    <w:multiLevelType w:val="multilevel"/>
    <w:tmpl w:val="2090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95CD2"/>
    <w:multiLevelType w:val="hybridMultilevel"/>
    <w:tmpl w:val="D0BA0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87"/>
    <w:rsid w:val="001E2C17"/>
    <w:rsid w:val="0041136E"/>
    <w:rsid w:val="00462C72"/>
    <w:rsid w:val="00590633"/>
    <w:rsid w:val="00915687"/>
    <w:rsid w:val="00E1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9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99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62C72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9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99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62C72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81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287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317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1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796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15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439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2775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38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876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766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5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627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9956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mailto:ilgizakamilovn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5-nashi-blizhaishiie-sosiedi.html" TargetMode="External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2020-04-13T18:06:00Z</dcterms:created>
  <dcterms:modified xsi:type="dcterms:W3CDTF">2020-04-15T06:11:00Z</dcterms:modified>
</cp:coreProperties>
</file>